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2F34" w14:textId="77777777" w:rsidR="00FC5AE9" w:rsidRDefault="00671F7A">
      <w:r>
        <w:object w:dxaOrig="10470" w:dyaOrig="1890" w14:anchorId="0363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215" r:id="rId8"/>
        </w:object>
      </w:r>
    </w:p>
    <w:p w14:paraId="4CFFCD62" w14:textId="77777777" w:rsidR="00EA5A1C" w:rsidRPr="006C5CA8" w:rsidRDefault="00FC5AE9" w:rsidP="006C5CA8">
      <w:pPr>
        <w:ind w:left="2124" w:hanging="2124"/>
        <w:rPr>
          <w:rFonts w:ascii="Times New Roman" w:hAnsi="Times New Roman" w:cs="Times New Roman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671F7A">
        <w:rPr>
          <w:rFonts w:ascii="Times New Roman" w:hAnsi="Times New Roman" w:cs="Times New Roman"/>
        </w:rPr>
        <w:t xml:space="preserve">Öğrenime ara verme işlemleri </w:t>
      </w:r>
      <w:r w:rsidR="006C5CA8">
        <w:rPr>
          <w:rFonts w:ascii="Times New Roman" w:hAnsi="Times New Roman" w:cs="Times New Roman"/>
        </w:rPr>
        <w:t xml:space="preserve">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0C770D3C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671F7A">
        <w:rPr>
          <w:rFonts w:ascii="Times New Roman" w:eastAsia="Times New Roman" w:hAnsi="Times New Roman" w:cs="Times New Roman"/>
          <w:szCs w:val="20"/>
        </w:rPr>
        <w:t xml:space="preserve">Öğrenime ara vermek </w:t>
      </w:r>
      <w:r w:rsidR="006C5CA8">
        <w:rPr>
          <w:rFonts w:ascii="Times New Roman" w:eastAsia="Times New Roman" w:hAnsi="Times New Roman" w:cs="Times New Roman"/>
          <w:szCs w:val="20"/>
        </w:rPr>
        <w:t xml:space="preserve">için </w:t>
      </w:r>
      <w:r w:rsidR="00EA5A1C">
        <w:rPr>
          <w:rFonts w:ascii="Times New Roman" w:eastAsia="Times New Roman" w:hAnsi="Times New Roman" w:cs="Times New Roman"/>
          <w:szCs w:val="20"/>
        </w:rPr>
        <w:t>yapılacak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4E436819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63650F">
        <w:rPr>
          <w:rFonts w:ascii="Times New Roman" w:eastAsia="Times New Roman" w:hAnsi="Times New Roman" w:cs="Times New Roman"/>
          <w:szCs w:val="20"/>
        </w:rPr>
        <w:t xml:space="preserve">, </w:t>
      </w:r>
      <w:r w:rsidR="00671F7A">
        <w:rPr>
          <w:rFonts w:ascii="Times New Roman" w:eastAsia="Times New Roman" w:hAnsi="Times New Roman" w:cs="Times New Roman"/>
          <w:szCs w:val="20"/>
        </w:rPr>
        <w:t xml:space="preserve">Yüksekokul Sekreteri, Yüksekokul Yönetim Kurulu, </w:t>
      </w:r>
      <w:r w:rsidR="0053091E">
        <w:rPr>
          <w:rFonts w:ascii="Times New Roman" w:eastAsia="Times New Roman" w:hAnsi="Times New Roman" w:cs="Times New Roman"/>
          <w:szCs w:val="20"/>
        </w:rPr>
        <w:t>Öğrenci İşleri</w:t>
      </w:r>
    </w:p>
    <w:p w14:paraId="0AFD74DB" w14:textId="77777777" w:rsidR="006F353C" w:rsidRDefault="00FC5AE9" w:rsidP="00A01FEE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A01FEE" w:rsidRPr="00A01FEE">
        <w:rPr>
          <w:rFonts w:ascii="Times New Roman" w:hAnsi="Times New Roman" w:cs="Times New Roman"/>
          <w:b/>
        </w:rPr>
        <w:t xml:space="preserve"> </w:t>
      </w:r>
    </w:p>
    <w:p w14:paraId="3878AD02" w14:textId="77777777" w:rsidR="00A01FEE" w:rsidRDefault="00A01FEE" w:rsidP="00A01FEE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Kalite </w:t>
      </w:r>
      <w:r w:rsidR="00D831DE" w:rsidRPr="00B922E5">
        <w:rPr>
          <w:rFonts w:ascii="Times New Roman" w:eastAsia="Times New Roman" w:hAnsi="Times New Roman" w:cs="Times New Roman"/>
          <w:szCs w:val="20"/>
        </w:rPr>
        <w:t>Kayıtlarının Kontrolü Prosedürü (PRS.002)</w:t>
      </w:r>
    </w:p>
    <w:p w14:paraId="0891E917" w14:textId="77777777" w:rsidR="00C75B67" w:rsidRDefault="00C75B67" w:rsidP="00A01FEE">
      <w:pPr>
        <w:ind w:left="1416" w:firstLine="708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Öğrenime Ara Verme İzni Başvuru Formu (FRM034)</w:t>
      </w:r>
    </w:p>
    <w:p w14:paraId="60A7D625" w14:textId="77777777" w:rsidR="00B92878" w:rsidRDefault="00D831DE" w:rsidP="00B92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B92878" w:rsidRPr="00B92878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B92878" w:rsidRPr="00B92878">
        <w:rPr>
          <w:rFonts w:ascii="Times New Roman" w:hAnsi="Times New Roman" w:cs="Times New Roman"/>
          <w:color w:val="000000"/>
        </w:rPr>
        <w:t>Önlisans</w:t>
      </w:r>
      <w:proofErr w:type="spellEnd"/>
      <w:r w:rsidR="00B92878" w:rsidRPr="00B92878">
        <w:rPr>
          <w:rFonts w:ascii="Times New Roman" w:hAnsi="Times New Roman" w:cs="Times New Roman"/>
          <w:color w:val="000000"/>
        </w:rPr>
        <w:t xml:space="preserve"> ve Lisans Eğitim ve Öğretim Yönetmeliğ</w:t>
      </w:r>
      <w:r w:rsidR="00E16E0E">
        <w:rPr>
          <w:rFonts w:ascii="Times New Roman" w:hAnsi="Times New Roman" w:cs="Times New Roman"/>
          <w:color w:val="000000"/>
        </w:rPr>
        <w:t xml:space="preserve">i </w:t>
      </w:r>
      <w:r w:rsidR="007E2EF1">
        <w:rPr>
          <w:rFonts w:ascii="Times New Roman" w:hAnsi="Times New Roman" w:cs="Times New Roman"/>
          <w:color w:val="000000"/>
        </w:rPr>
        <w:t>(</w:t>
      </w:r>
      <w:r w:rsidR="00E16E0E">
        <w:rPr>
          <w:rFonts w:ascii="Times New Roman" w:hAnsi="Times New Roman" w:cs="Times New Roman"/>
          <w:color w:val="000000"/>
        </w:rPr>
        <w:t>34</w:t>
      </w:r>
      <w:r w:rsidR="00B92878">
        <w:rPr>
          <w:rFonts w:ascii="Times New Roman" w:hAnsi="Times New Roman" w:cs="Times New Roman"/>
          <w:color w:val="000000"/>
        </w:rPr>
        <w:t>.</w:t>
      </w:r>
      <w:r w:rsidR="00B92878" w:rsidRPr="00B92878">
        <w:rPr>
          <w:rFonts w:ascii="Times New Roman" w:hAnsi="Times New Roman" w:cs="Times New Roman"/>
          <w:color w:val="000000"/>
        </w:rPr>
        <w:t>Madde</w:t>
      </w:r>
      <w:r w:rsidR="007E2EF1">
        <w:rPr>
          <w:rFonts w:ascii="Times New Roman" w:hAnsi="Times New Roman" w:cs="Times New Roman"/>
          <w:color w:val="000000"/>
        </w:rPr>
        <w:t>)</w:t>
      </w:r>
    </w:p>
    <w:p w14:paraId="21CF2B86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23C5849B" w14:textId="77777777" w:rsidR="00EA5A1C" w:rsidRDefault="00D831DE" w:rsidP="00EA5A1C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01FEE">
        <w:rPr>
          <w:rFonts w:ascii="Times New Roman" w:eastAsia="Times New Roman" w:hAnsi="Times New Roman" w:cs="Times New Roman"/>
          <w:szCs w:val="20"/>
        </w:rPr>
        <w:t>Mazeret B</w:t>
      </w:r>
      <w:r w:rsidR="00E16E0E">
        <w:rPr>
          <w:rFonts w:ascii="Times New Roman" w:eastAsia="Times New Roman" w:hAnsi="Times New Roman" w:cs="Times New Roman"/>
          <w:szCs w:val="20"/>
        </w:rPr>
        <w:t>elgesi</w:t>
      </w:r>
    </w:p>
    <w:p w14:paraId="6B7CE860" w14:textId="77777777" w:rsidR="00C22742" w:rsidRDefault="00C22742" w:rsidP="00EA5A1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Yüksekokul Yönetim Kurulu</w:t>
      </w:r>
      <w:r w:rsidR="00E0120A">
        <w:rPr>
          <w:rFonts w:ascii="Times New Roman" w:eastAsia="Times New Roman" w:hAnsi="Times New Roman" w:cs="Times New Roman"/>
          <w:szCs w:val="20"/>
        </w:rPr>
        <w:t xml:space="preserve"> Kararı</w:t>
      </w:r>
    </w:p>
    <w:p w14:paraId="31EBA250" w14:textId="77777777" w:rsidR="00C22742" w:rsidRDefault="00C22742" w:rsidP="00C22742">
      <w:pPr>
        <w:ind w:left="1416" w:firstLine="708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Öğrenciye gönderilen resmi yazı</w:t>
      </w:r>
    </w:p>
    <w:p w14:paraId="37BE9F38" w14:textId="77777777" w:rsidR="00A01FEE" w:rsidRDefault="00D831DE" w:rsidP="00A01FE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E0120A">
        <w:rPr>
          <w:rFonts w:ascii="Times New Roman" w:eastAsia="Times New Roman" w:hAnsi="Times New Roman" w:cs="Times New Roman"/>
          <w:szCs w:val="20"/>
        </w:rPr>
        <w:t>-</w:t>
      </w:r>
      <w:r w:rsidR="00A01FEE" w:rsidRPr="00A01FEE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26EEFE1D" w14:textId="77777777" w:rsidR="00A01FEE" w:rsidRDefault="00A01FEE" w:rsidP="00A01FE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39975F0D" w14:textId="77777777" w:rsidR="00A01FEE" w:rsidRDefault="00A01FEE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</w:p>
    <w:p w14:paraId="7F263841" w14:textId="77777777" w:rsidR="00EB7059" w:rsidRDefault="001F2401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C22742">
        <w:rPr>
          <w:rFonts w:ascii="Times New Roman" w:eastAsia="Times New Roman" w:hAnsi="Times New Roman" w:cs="Times New Roman"/>
          <w:szCs w:val="20"/>
        </w:rPr>
        <w:t>Öğrenime ara verme izni kalmayan öğrenciye tekrar izin verilmesi</w:t>
      </w:r>
    </w:p>
    <w:p w14:paraId="78492134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288BB104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1212BA4D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00AC6" wp14:editId="0AFA0D19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7381D943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78CF82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53047" wp14:editId="4EA9F679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0BD84EB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16243" wp14:editId="58038A2B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1A10B48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3A8FD0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63AC036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867B1" wp14:editId="7B0EC37E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590BE614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38866EAC" w14:textId="77777777" w:rsidR="00B92878" w:rsidRPr="00B92878" w:rsidRDefault="00B92878" w:rsidP="00B92878"/>
    <w:p w14:paraId="18509B6C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tbl>
      <w:tblPr>
        <w:tblpPr w:leftFromText="141" w:rightFromText="141" w:vertAnchor="text" w:horzAnchor="margin" w:tblpY="765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C22742" w:rsidRPr="00B92878" w14:paraId="6533A28D" w14:textId="77777777" w:rsidTr="00C22742">
        <w:trPr>
          <w:trHeight w:val="170"/>
        </w:trPr>
        <w:tc>
          <w:tcPr>
            <w:tcW w:w="9490" w:type="dxa"/>
          </w:tcPr>
          <w:p w14:paraId="6FDF5102" w14:textId="0FC7DBE8" w:rsidR="00C22742" w:rsidRPr="00B92878" w:rsidRDefault="00C22742" w:rsidP="00C227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2742" w:rsidRPr="00B92878" w14:paraId="747A10B9" w14:textId="77777777" w:rsidTr="00C22742">
        <w:trPr>
          <w:trHeight w:val="170"/>
        </w:trPr>
        <w:tc>
          <w:tcPr>
            <w:tcW w:w="9490" w:type="dxa"/>
          </w:tcPr>
          <w:p w14:paraId="08EFD990" w14:textId="5D25D777" w:rsidR="00C22742" w:rsidRPr="00B92878" w:rsidRDefault="004D4AAD" w:rsidP="00C2274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006EC2F2">
                <v:shape id="_x0000_i1028" type="#_x0000_t75" style="width:475.5pt;height:682.5pt" o:ole="">
                  <v:imagedata r:id="rId9" o:title=""/>
                </v:shape>
                <o:OLEObject Type="Embed" ProgID="Visio.Drawing.15" ShapeID="_x0000_i1028" DrawAspect="Content" ObjectID="_1808896216" r:id="rId10"/>
              </w:object>
            </w:r>
          </w:p>
        </w:tc>
      </w:tr>
    </w:tbl>
    <w:p w14:paraId="09E077E1" w14:textId="77777777" w:rsidR="00D473CE" w:rsidRPr="0095650B" w:rsidRDefault="00D473CE" w:rsidP="0095650B">
      <w:pPr>
        <w:rPr>
          <w:rFonts w:ascii="Times New Roman" w:eastAsia="Times New Roman" w:hAnsi="Times New Roman" w:cs="Times New Roman"/>
          <w:szCs w:val="20"/>
        </w:rPr>
      </w:pP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C3F4" w14:textId="77777777" w:rsidR="00275A9D" w:rsidRDefault="00275A9D" w:rsidP="00935C54">
      <w:pPr>
        <w:spacing w:after="0" w:line="240" w:lineRule="auto"/>
      </w:pPr>
      <w:r>
        <w:separator/>
      </w:r>
    </w:p>
  </w:endnote>
  <w:endnote w:type="continuationSeparator" w:id="0">
    <w:p w14:paraId="087D5AA9" w14:textId="77777777" w:rsidR="00275A9D" w:rsidRDefault="00275A9D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8831" w14:textId="77777777" w:rsidR="00275A9D" w:rsidRDefault="00275A9D" w:rsidP="00935C54">
      <w:pPr>
        <w:spacing w:after="0" w:line="240" w:lineRule="auto"/>
      </w:pPr>
      <w:r>
        <w:separator/>
      </w:r>
    </w:p>
  </w:footnote>
  <w:footnote w:type="continuationSeparator" w:id="0">
    <w:p w14:paraId="1648321F" w14:textId="77777777" w:rsidR="00275A9D" w:rsidRDefault="00275A9D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04004253">
    <w:abstractNumId w:val="0"/>
  </w:num>
  <w:num w:numId="2" w16cid:durableId="153882127">
    <w:abstractNumId w:val="2"/>
  </w:num>
  <w:num w:numId="3" w16cid:durableId="182203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56C7F"/>
    <w:rsid w:val="000841D5"/>
    <w:rsid w:val="000A386F"/>
    <w:rsid w:val="000E3D68"/>
    <w:rsid w:val="00105B8D"/>
    <w:rsid w:val="001469D7"/>
    <w:rsid w:val="001971DC"/>
    <w:rsid w:val="001F2401"/>
    <w:rsid w:val="002609CE"/>
    <w:rsid w:val="0027420D"/>
    <w:rsid w:val="00275A9D"/>
    <w:rsid w:val="00287DDA"/>
    <w:rsid w:val="002B481C"/>
    <w:rsid w:val="002C454F"/>
    <w:rsid w:val="002D1D66"/>
    <w:rsid w:val="002F5F5A"/>
    <w:rsid w:val="0031568A"/>
    <w:rsid w:val="00335744"/>
    <w:rsid w:val="003405B0"/>
    <w:rsid w:val="00351730"/>
    <w:rsid w:val="0035289B"/>
    <w:rsid w:val="003A4F73"/>
    <w:rsid w:val="003A4FA0"/>
    <w:rsid w:val="003B4F65"/>
    <w:rsid w:val="003C2023"/>
    <w:rsid w:val="003C419D"/>
    <w:rsid w:val="00423B1F"/>
    <w:rsid w:val="004B178E"/>
    <w:rsid w:val="004D4AAD"/>
    <w:rsid w:val="004F5566"/>
    <w:rsid w:val="0053091E"/>
    <w:rsid w:val="005312F8"/>
    <w:rsid w:val="0053727E"/>
    <w:rsid w:val="00552570"/>
    <w:rsid w:val="00571BF6"/>
    <w:rsid w:val="00580C1A"/>
    <w:rsid w:val="005A1391"/>
    <w:rsid w:val="0063650F"/>
    <w:rsid w:val="00671F7A"/>
    <w:rsid w:val="006C1A59"/>
    <w:rsid w:val="006C5CA8"/>
    <w:rsid w:val="006F353C"/>
    <w:rsid w:val="007332C4"/>
    <w:rsid w:val="00737BBC"/>
    <w:rsid w:val="00747052"/>
    <w:rsid w:val="007E2EF1"/>
    <w:rsid w:val="007E4A5D"/>
    <w:rsid w:val="00805D3F"/>
    <w:rsid w:val="008403B6"/>
    <w:rsid w:val="008545FA"/>
    <w:rsid w:val="0086039E"/>
    <w:rsid w:val="00865765"/>
    <w:rsid w:val="00876305"/>
    <w:rsid w:val="008B7812"/>
    <w:rsid w:val="00902BA7"/>
    <w:rsid w:val="00905DF8"/>
    <w:rsid w:val="009129B9"/>
    <w:rsid w:val="00935C54"/>
    <w:rsid w:val="00940D4F"/>
    <w:rsid w:val="0095650B"/>
    <w:rsid w:val="00964D87"/>
    <w:rsid w:val="009D236C"/>
    <w:rsid w:val="00A01FEE"/>
    <w:rsid w:val="00A30BB6"/>
    <w:rsid w:val="00AA6037"/>
    <w:rsid w:val="00AB3EA1"/>
    <w:rsid w:val="00B00ED4"/>
    <w:rsid w:val="00B0456E"/>
    <w:rsid w:val="00B05CA4"/>
    <w:rsid w:val="00B92878"/>
    <w:rsid w:val="00BA64A4"/>
    <w:rsid w:val="00BE2D6C"/>
    <w:rsid w:val="00C22742"/>
    <w:rsid w:val="00C71FBE"/>
    <w:rsid w:val="00C75B67"/>
    <w:rsid w:val="00C75E62"/>
    <w:rsid w:val="00C94E3B"/>
    <w:rsid w:val="00CD0EC5"/>
    <w:rsid w:val="00CF38DD"/>
    <w:rsid w:val="00D35883"/>
    <w:rsid w:val="00D473CE"/>
    <w:rsid w:val="00D715C5"/>
    <w:rsid w:val="00D7301B"/>
    <w:rsid w:val="00D75777"/>
    <w:rsid w:val="00D831DE"/>
    <w:rsid w:val="00D97568"/>
    <w:rsid w:val="00E0120A"/>
    <w:rsid w:val="00E16E0E"/>
    <w:rsid w:val="00E47279"/>
    <w:rsid w:val="00EA5A1C"/>
    <w:rsid w:val="00EB7059"/>
    <w:rsid w:val="00F20BB0"/>
    <w:rsid w:val="00F72E09"/>
    <w:rsid w:val="00F874A4"/>
    <w:rsid w:val="00FC2724"/>
    <w:rsid w:val="00FC45CD"/>
    <w:rsid w:val="00FC5AE9"/>
    <w:rsid w:val="00FD5C48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C270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A01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11</cp:revision>
  <cp:lastPrinted>2019-05-23T06:51:00Z</cp:lastPrinted>
  <dcterms:created xsi:type="dcterms:W3CDTF">2019-05-22T07:13:00Z</dcterms:created>
  <dcterms:modified xsi:type="dcterms:W3CDTF">2025-05-16T07:24:00Z</dcterms:modified>
</cp:coreProperties>
</file>