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91A" w:rsidRPr="006A391A" w:rsidRDefault="006A391A" w:rsidP="006A391A">
      <w:pPr>
        <w:jc w:val="center"/>
        <w:rPr>
          <w:b/>
          <w:sz w:val="28"/>
          <w:szCs w:val="28"/>
        </w:rPr>
      </w:pPr>
      <w:r w:rsidRPr="006A391A">
        <w:rPr>
          <w:b/>
          <w:sz w:val="28"/>
          <w:szCs w:val="28"/>
        </w:rPr>
        <w:t>ÖĞRENCİ MEMNUNİYET ANKETİ</w:t>
      </w:r>
    </w:p>
    <w:p w:rsidR="006A391A" w:rsidRDefault="006A391A"/>
    <w:tbl>
      <w:tblPr>
        <w:tblW w:w="10642" w:type="dxa"/>
        <w:tblCellSpacing w:w="15" w:type="dxa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153"/>
        <w:gridCol w:w="368"/>
        <w:gridCol w:w="422"/>
        <w:gridCol w:w="423"/>
        <w:gridCol w:w="433"/>
        <w:gridCol w:w="425"/>
        <w:gridCol w:w="567"/>
        <w:gridCol w:w="851"/>
      </w:tblGrid>
      <w:tr w:rsidR="006A391A" w:rsidRPr="006A391A" w:rsidTr="006A391A">
        <w:trPr>
          <w:tblCellSpacing w:w="15" w:type="dxa"/>
        </w:trPr>
        <w:tc>
          <w:tcPr>
            <w:tcW w:w="7108" w:type="dxa"/>
            <w:shd w:val="clear" w:color="auto" w:fill="F8F7F0"/>
            <w:vAlign w:val="center"/>
            <w:hideMark/>
          </w:tcPr>
          <w:tbl>
            <w:tblPr>
              <w:tblW w:w="7088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145"/>
              <w:gridCol w:w="4943"/>
            </w:tblGrid>
            <w:tr w:rsidR="006A391A" w:rsidRPr="006A391A" w:rsidTr="006A391A">
              <w:trPr>
                <w:tblCellSpacing w:w="15" w:type="dxa"/>
              </w:trPr>
              <w:tc>
                <w:tcPr>
                  <w:tcW w:w="2100" w:type="dxa"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  <w:hideMark/>
                </w:tcPr>
                <w:p w:rsidR="006A391A" w:rsidRPr="006A391A" w:rsidRDefault="006A391A" w:rsidP="006A391A">
                  <w:pPr>
                    <w:rPr>
                      <w:rFonts w:ascii="inherit" w:eastAsia="Times New Roman" w:hAnsi="inherit"/>
                      <w:lang w:eastAsia="tr-TR"/>
                    </w:rPr>
                  </w:pPr>
                  <w:r w:rsidRPr="006A391A">
                    <w:rPr>
                      <w:rFonts w:ascii="inherit" w:eastAsia="Times New Roman" w:hAnsi="inherit"/>
                      <w:lang w:eastAsia="tr-TR"/>
                    </w:rPr>
                    <w:t>Değerlendirme Ölçüleri:</w:t>
                  </w:r>
                </w:p>
              </w:tc>
              <w:tc>
                <w:tcPr>
                  <w:tcW w:w="4898" w:type="dxa"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6A391A" w:rsidRPr="006A391A" w:rsidRDefault="006A391A" w:rsidP="006A391A">
                  <w:pPr>
                    <w:rPr>
                      <w:rFonts w:ascii="inherit" w:eastAsia="Times New Roman" w:hAnsi="inherit"/>
                      <w:lang w:eastAsia="tr-TR"/>
                    </w:rPr>
                  </w:pPr>
                  <w:r w:rsidRPr="006A391A">
                    <w:rPr>
                      <w:rFonts w:ascii="inherit" w:eastAsia="Times New Roman" w:hAnsi="inherit"/>
                      <w:lang w:eastAsia="tr-TR"/>
                    </w:rPr>
                    <w:t>1. Hiç Katılmıyorum (Çok Zayıf) </w:t>
                  </w:r>
                  <w:r w:rsidRPr="006A391A">
                    <w:rPr>
                      <w:rFonts w:ascii="inherit" w:eastAsia="Times New Roman" w:hAnsi="inherit"/>
                      <w:lang w:eastAsia="tr-TR"/>
                    </w:rPr>
                    <w:br/>
                    <w:t>2. Katılmıyorum (Zayıf) </w:t>
                  </w:r>
                  <w:r w:rsidRPr="006A391A">
                    <w:rPr>
                      <w:rFonts w:ascii="inherit" w:eastAsia="Times New Roman" w:hAnsi="inherit"/>
                      <w:lang w:eastAsia="tr-TR"/>
                    </w:rPr>
                    <w:br/>
                    <w:t>3. Ne katılıyorum ne katılmıyorum (Orta) </w:t>
                  </w:r>
                  <w:r w:rsidRPr="006A391A">
                    <w:rPr>
                      <w:rFonts w:ascii="inherit" w:eastAsia="Times New Roman" w:hAnsi="inherit"/>
                      <w:lang w:eastAsia="tr-TR"/>
                    </w:rPr>
                    <w:br/>
                    <w:t>4. Katılıyorum (İyi) </w:t>
                  </w:r>
                  <w:r w:rsidRPr="006A391A">
                    <w:rPr>
                      <w:rFonts w:ascii="inherit" w:eastAsia="Times New Roman" w:hAnsi="inherit"/>
                      <w:lang w:eastAsia="tr-TR"/>
                    </w:rPr>
                    <w:br/>
                    <w:t>5. Tamamen katılıyorum (Çok İyi)</w:t>
                  </w:r>
                </w:p>
              </w:tc>
            </w:tr>
          </w:tbl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tr-TR"/>
              </w:rPr>
            </w:pPr>
          </w:p>
        </w:tc>
        <w:tc>
          <w:tcPr>
            <w:tcW w:w="3444" w:type="dxa"/>
            <w:gridSpan w:val="7"/>
            <w:shd w:val="clear" w:color="auto" w:fill="F8F7F0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20"/>
                <w:szCs w:val="20"/>
                <w:lang w:eastAsia="tr-TR"/>
              </w:rPr>
            </w:pPr>
            <w:r w:rsidRPr="006A391A">
              <w:rPr>
                <w:rFonts w:ascii="inherit" w:eastAsia="Times New Roman" w:hAnsi="inherit" w:cs="Segoe U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 xml:space="preserve">Soru Ortalaması : </w:t>
            </w:r>
            <w:proofErr w:type="gramStart"/>
            <w:r w:rsidRPr="006A391A">
              <w:rPr>
                <w:rFonts w:ascii="inherit" w:eastAsia="Times New Roman" w:hAnsi="inherit" w:cs="Segoe UI" w:hint="eastAsi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………</w:t>
            </w:r>
            <w:proofErr w:type="gramEnd"/>
          </w:p>
        </w:tc>
      </w:tr>
      <w:tr w:rsidR="006A391A" w:rsidRPr="006A391A" w:rsidTr="006A391A">
        <w:trPr>
          <w:tblCellSpacing w:w="15" w:type="dxa"/>
        </w:trPr>
        <w:tc>
          <w:tcPr>
            <w:tcW w:w="7108" w:type="dxa"/>
            <w:shd w:val="clear" w:color="auto" w:fill="F8F7F0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8" w:type="dxa"/>
            <w:shd w:val="clear" w:color="auto" w:fill="F8F7F0"/>
            <w:vAlign w:val="center"/>
            <w:hideMark/>
          </w:tcPr>
          <w:p w:rsidR="006A391A" w:rsidRPr="006A391A" w:rsidRDefault="006A391A" w:rsidP="006A391A">
            <w:pPr>
              <w:jc w:val="center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  <w:r w:rsidRPr="006A391A">
              <w:rPr>
                <w:rFonts w:ascii="inherit" w:eastAsia="Times New Roman" w:hAnsi="inherit" w:cs="Segoe UI"/>
                <w:color w:val="000000"/>
                <w:sz w:val="18"/>
                <w:szCs w:val="18"/>
                <w:bdr w:val="none" w:sz="0" w:space="0" w:color="auto" w:frame="1"/>
                <w:lang w:eastAsia="tr-TR"/>
              </w:rPr>
              <w:t>1</w:t>
            </w:r>
          </w:p>
        </w:tc>
        <w:tc>
          <w:tcPr>
            <w:tcW w:w="392" w:type="dxa"/>
            <w:shd w:val="clear" w:color="auto" w:fill="F8F7F0"/>
            <w:vAlign w:val="center"/>
            <w:hideMark/>
          </w:tcPr>
          <w:p w:rsidR="006A391A" w:rsidRPr="006A391A" w:rsidRDefault="006A391A" w:rsidP="006A391A">
            <w:pPr>
              <w:jc w:val="center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  <w:r w:rsidRPr="006A391A">
              <w:rPr>
                <w:rFonts w:ascii="inherit" w:eastAsia="Times New Roman" w:hAnsi="inherit" w:cs="Segoe UI"/>
                <w:color w:val="000000"/>
                <w:sz w:val="18"/>
                <w:szCs w:val="18"/>
                <w:bdr w:val="none" w:sz="0" w:space="0" w:color="auto" w:frame="1"/>
                <w:lang w:eastAsia="tr-TR"/>
              </w:rPr>
              <w:t>2</w:t>
            </w:r>
          </w:p>
        </w:tc>
        <w:tc>
          <w:tcPr>
            <w:tcW w:w="393" w:type="dxa"/>
            <w:shd w:val="clear" w:color="auto" w:fill="F8F7F0"/>
            <w:vAlign w:val="center"/>
            <w:hideMark/>
          </w:tcPr>
          <w:p w:rsidR="006A391A" w:rsidRPr="006A391A" w:rsidRDefault="006A391A" w:rsidP="006A391A">
            <w:pPr>
              <w:jc w:val="center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  <w:r w:rsidRPr="006A391A">
              <w:rPr>
                <w:rFonts w:ascii="inherit" w:eastAsia="Times New Roman" w:hAnsi="inherit" w:cs="Segoe UI"/>
                <w:color w:val="000000"/>
                <w:sz w:val="18"/>
                <w:szCs w:val="18"/>
                <w:bdr w:val="none" w:sz="0" w:space="0" w:color="auto" w:frame="1"/>
                <w:lang w:eastAsia="tr-TR"/>
              </w:rPr>
              <w:t>3</w:t>
            </w:r>
          </w:p>
        </w:tc>
        <w:tc>
          <w:tcPr>
            <w:tcW w:w="403" w:type="dxa"/>
            <w:shd w:val="clear" w:color="auto" w:fill="F8F7F0"/>
            <w:vAlign w:val="center"/>
            <w:hideMark/>
          </w:tcPr>
          <w:p w:rsidR="006A391A" w:rsidRPr="006A391A" w:rsidRDefault="006A391A" w:rsidP="006A391A">
            <w:pPr>
              <w:jc w:val="center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  <w:r w:rsidRPr="006A391A">
              <w:rPr>
                <w:rFonts w:ascii="inherit" w:eastAsia="Times New Roman" w:hAnsi="inherit" w:cs="Segoe UI"/>
                <w:color w:val="000000"/>
                <w:sz w:val="18"/>
                <w:szCs w:val="18"/>
                <w:bdr w:val="none" w:sz="0" w:space="0" w:color="auto" w:frame="1"/>
                <w:lang w:eastAsia="tr-TR"/>
              </w:rPr>
              <w:t>4</w:t>
            </w:r>
          </w:p>
        </w:tc>
        <w:tc>
          <w:tcPr>
            <w:tcW w:w="395" w:type="dxa"/>
            <w:shd w:val="clear" w:color="auto" w:fill="F8F7F0"/>
            <w:vAlign w:val="center"/>
            <w:hideMark/>
          </w:tcPr>
          <w:p w:rsidR="006A391A" w:rsidRPr="006A391A" w:rsidRDefault="006A391A" w:rsidP="006A391A">
            <w:pPr>
              <w:jc w:val="center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  <w:r w:rsidRPr="006A391A">
              <w:rPr>
                <w:rFonts w:ascii="inherit" w:eastAsia="Times New Roman" w:hAnsi="inherit" w:cs="Segoe UI"/>
                <w:color w:val="000000"/>
                <w:sz w:val="18"/>
                <w:szCs w:val="18"/>
                <w:bdr w:val="none" w:sz="0" w:space="0" w:color="auto" w:frame="1"/>
                <w:lang w:eastAsia="tr-TR"/>
              </w:rPr>
              <w:t>5</w:t>
            </w:r>
          </w:p>
        </w:tc>
        <w:tc>
          <w:tcPr>
            <w:tcW w:w="537" w:type="dxa"/>
            <w:shd w:val="clear" w:color="auto" w:fill="F8F7F0"/>
            <w:vAlign w:val="center"/>
            <w:hideMark/>
          </w:tcPr>
          <w:p w:rsidR="006A391A" w:rsidRPr="006A391A" w:rsidRDefault="006A391A" w:rsidP="006A391A">
            <w:pPr>
              <w:jc w:val="center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  <w:r w:rsidRPr="006A391A">
              <w:rPr>
                <w:rFonts w:ascii="inherit" w:eastAsia="Times New Roman" w:hAnsi="inherit" w:cs="Segoe UI"/>
                <w:color w:val="000000"/>
                <w:sz w:val="18"/>
                <w:szCs w:val="18"/>
                <w:bdr w:val="none" w:sz="0" w:space="0" w:color="auto" w:frame="1"/>
                <w:lang w:eastAsia="tr-TR"/>
              </w:rPr>
              <w:t>Fikrim Yok</w:t>
            </w:r>
          </w:p>
        </w:tc>
        <w:tc>
          <w:tcPr>
            <w:tcW w:w="806" w:type="dxa"/>
            <w:shd w:val="clear" w:color="auto" w:fill="F8F7F0"/>
            <w:vAlign w:val="center"/>
            <w:hideMark/>
          </w:tcPr>
          <w:p w:rsidR="006A391A" w:rsidRPr="006A391A" w:rsidRDefault="006A391A" w:rsidP="006A391A">
            <w:pPr>
              <w:jc w:val="center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  <w:r w:rsidRPr="006A391A">
              <w:rPr>
                <w:rFonts w:ascii="inherit" w:eastAsia="Times New Roman" w:hAnsi="inherit" w:cs="Segoe UI"/>
                <w:color w:val="000000"/>
                <w:sz w:val="18"/>
                <w:szCs w:val="18"/>
                <w:bdr w:val="none" w:sz="0" w:space="0" w:color="auto" w:frame="1"/>
                <w:lang w:eastAsia="tr-TR"/>
              </w:rPr>
              <w:t>Ortalama</w:t>
            </w:r>
          </w:p>
        </w:tc>
      </w:tr>
      <w:tr w:rsidR="006A391A" w:rsidRPr="006A391A" w:rsidTr="006A391A">
        <w:trPr>
          <w:trHeight w:val="408"/>
          <w:tblCellSpacing w:w="15" w:type="dxa"/>
        </w:trPr>
        <w:tc>
          <w:tcPr>
            <w:tcW w:w="7108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lang w:eastAsia="tr-TR"/>
              </w:rPr>
            </w:pPr>
            <w:r w:rsidRPr="006A391A">
              <w:rPr>
                <w:rFonts w:ascii="inherit" w:eastAsia="Times New Roman" w:hAnsi="inherit" w:cs="Segoe UI"/>
                <w:color w:val="000000"/>
                <w:bdr w:val="none" w:sz="0" w:space="0" w:color="auto" w:frame="1"/>
                <w:lang w:eastAsia="tr-TR"/>
              </w:rPr>
              <w:t>Öğretim elemanının yarıyıl başında sunduğu ders planı içeriği yeterlidir.</w:t>
            </w:r>
          </w:p>
        </w:tc>
        <w:tc>
          <w:tcPr>
            <w:tcW w:w="338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2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3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3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5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7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06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</w:tr>
      <w:tr w:rsidR="006A391A" w:rsidRPr="006A391A" w:rsidTr="006A391A">
        <w:trPr>
          <w:trHeight w:val="456"/>
          <w:tblCellSpacing w:w="15" w:type="dxa"/>
        </w:trPr>
        <w:tc>
          <w:tcPr>
            <w:tcW w:w="7108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lang w:eastAsia="tr-TR"/>
              </w:rPr>
            </w:pPr>
            <w:r w:rsidRPr="006A391A">
              <w:rPr>
                <w:rFonts w:ascii="inherit" w:eastAsia="Times New Roman" w:hAnsi="inherit" w:cs="Segoe UI"/>
                <w:color w:val="000000"/>
                <w:bdr w:val="none" w:sz="0" w:space="0" w:color="auto" w:frame="1"/>
                <w:lang w:eastAsia="tr-TR"/>
              </w:rPr>
              <w:t>Öğretim elemanı dersi ders planına uygun olarak işledi.</w:t>
            </w:r>
          </w:p>
        </w:tc>
        <w:tc>
          <w:tcPr>
            <w:tcW w:w="338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2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3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3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5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7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06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</w:tr>
      <w:tr w:rsidR="006A391A" w:rsidRPr="006A391A" w:rsidTr="006A391A">
        <w:trPr>
          <w:trHeight w:val="491"/>
          <w:tblCellSpacing w:w="15" w:type="dxa"/>
        </w:trPr>
        <w:tc>
          <w:tcPr>
            <w:tcW w:w="7108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lang w:eastAsia="tr-TR"/>
              </w:rPr>
            </w:pPr>
            <w:r w:rsidRPr="006A391A">
              <w:rPr>
                <w:rFonts w:ascii="inherit" w:eastAsia="Times New Roman" w:hAnsi="inherit" w:cs="Segoe UI"/>
                <w:color w:val="000000"/>
                <w:bdr w:val="none" w:sz="0" w:space="0" w:color="auto" w:frame="1"/>
                <w:lang w:eastAsia="tr-TR"/>
              </w:rPr>
              <w:t>Öğretim elemanı ders ile ilgili yeterince kaynak önerdi.</w:t>
            </w:r>
          </w:p>
        </w:tc>
        <w:tc>
          <w:tcPr>
            <w:tcW w:w="338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2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3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3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5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7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06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</w:tr>
      <w:tr w:rsidR="006A391A" w:rsidRPr="006A391A" w:rsidTr="006A391A">
        <w:trPr>
          <w:trHeight w:val="410"/>
          <w:tblCellSpacing w:w="15" w:type="dxa"/>
        </w:trPr>
        <w:tc>
          <w:tcPr>
            <w:tcW w:w="7108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lang w:eastAsia="tr-TR"/>
              </w:rPr>
            </w:pPr>
            <w:r w:rsidRPr="006A391A">
              <w:rPr>
                <w:rFonts w:ascii="inherit" w:eastAsia="Times New Roman" w:hAnsi="inherit" w:cs="Segoe UI"/>
                <w:color w:val="000000"/>
                <w:bdr w:val="none" w:sz="0" w:space="0" w:color="auto" w:frame="1"/>
                <w:lang w:eastAsia="tr-TR"/>
              </w:rPr>
              <w:t>Öğretim elemanı dersini düzenli olarak yaptı.</w:t>
            </w:r>
          </w:p>
        </w:tc>
        <w:tc>
          <w:tcPr>
            <w:tcW w:w="338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2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3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3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5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7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06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</w:tr>
      <w:tr w:rsidR="006A391A" w:rsidRPr="006A391A" w:rsidTr="006A391A">
        <w:trPr>
          <w:trHeight w:val="444"/>
          <w:tblCellSpacing w:w="15" w:type="dxa"/>
        </w:trPr>
        <w:tc>
          <w:tcPr>
            <w:tcW w:w="7108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lang w:eastAsia="tr-TR"/>
              </w:rPr>
            </w:pPr>
            <w:r w:rsidRPr="006A391A">
              <w:rPr>
                <w:rFonts w:ascii="inherit" w:eastAsia="Times New Roman" w:hAnsi="inherit" w:cs="Segoe UI"/>
                <w:color w:val="000000"/>
                <w:bdr w:val="none" w:sz="0" w:space="0" w:color="auto" w:frame="1"/>
                <w:lang w:eastAsia="tr-TR"/>
              </w:rPr>
              <w:t>Öğretim elemanının ders konusunda bilgi ve becerisi yeterliydi.</w:t>
            </w:r>
          </w:p>
        </w:tc>
        <w:tc>
          <w:tcPr>
            <w:tcW w:w="338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2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3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3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5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7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06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</w:tr>
      <w:tr w:rsidR="006A391A" w:rsidRPr="006A391A" w:rsidTr="006A391A">
        <w:trPr>
          <w:trHeight w:val="493"/>
          <w:tblCellSpacing w:w="15" w:type="dxa"/>
        </w:trPr>
        <w:tc>
          <w:tcPr>
            <w:tcW w:w="7108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lang w:eastAsia="tr-TR"/>
              </w:rPr>
            </w:pPr>
            <w:r w:rsidRPr="006A391A">
              <w:rPr>
                <w:rFonts w:ascii="inherit" w:eastAsia="Times New Roman" w:hAnsi="inherit" w:cs="Segoe UI"/>
                <w:color w:val="000000"/>
                <w:bdr w:val="none" w:sz="0" w:space="0" w:color="auto" w:frame="1"/>
                <w:lang w:eastAsia="tr-TR"/>
              </w:rPr>
              <w:t>Öğretim elemanı derse hazır geldi.</w:t>
            </w:r>
          </w:p>
        </w:tc>
        <w:tc>
          <w:tcPr>
            <w:tcW w:w="338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2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3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3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5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7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06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</w:tr>
      <w:tr w:rsidR="006A391A" w:rsidRPr="006A391A" w:rsidTr="006A391A">
        <w:trPr>
          <w:trHeight w:val="527"/>
          <w:tblCellSpacing w:w="15" w:type="dxa"/>
        </w:trPr>
        <w:tc>
          <w:tcPr>
            <w:tcW w:w="7108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lang w:eastAsia="tr-TR"/>
              </w:rPr>
            </w:pPr>
            <w:r w:rsidRPr="006A391A">
              <w:rPr>
                <w:rFonts w:ascii="inherit" w:eastAsia="Times New Roman" w:hAnsi="inherit" w:cs="Segoe UI"/>
                <w:color w:val="000000"/>
                <w:bdr w:val="none" w:sz="0" w:space="0" w:color="auto" w:frame="1"/>
                <w:lang w:eastAsia="tr-TR"/>
              </w:rPr>
              <w:t>Öğretim elemanının öğrenciler ile iletişimi yeterliydi.</w:t>
            </w:r>
          </w:p>
        </w:tc>
        <w:tc>
          <w:tcPr>
            <w:tcW w:w="338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2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3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3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5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7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06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</w:tr>
      <w:tr w:rsidR="006A391A" w:rsidRPr="006A391A" w:rsidTr="006A391A">
        <w:trPr>
          <w:trHeight w:val="446"/>
          <w:tblCellSpacing w:w="15" w:type="dxa"/>
        </w:trPr>
        <w:tc>
          <w:tcPr>
            <w:tcW w:w="7108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lang w:eastAsia="tr-TR"/>
              </w:rPr>
            </w:pPr>
            <w:r w:rsidRPr="006A391A">
              <w:rPr>
                <w:rFonts w:ascii="inherit" w:eastAsia="Times New Roman" w:hAnsi="inherit" w:cs="Segoe UI"/>
                <w:color w:val="000000"/>
                <w:bdr w:val="none" w:sz="0" w:space="0" w:color="auto" w:frame="1"/>
                <w:lang w:eastAsia="tr-TR"/>
              </w:rPr>
              <w:t>Öğretim elemanı dersi açık ve anlaşılır biçimde anlattı.</w:t>
            </w:r>
          </w:p>
        </w:tc>
        <w:tc>
          <w:tcPr>
            <w:tcW w:w="338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2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3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3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5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7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06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</w:tr>
      <w:tr w:rsidR="006A391A" w:rsidRPr="006A391A" w:rsidTr="006A391A">
        <w:trPr>
          <w:trHeight w:val="481"/>
          <w:tblCellSpacing w:w="15" w:type="dxa"/>
        </w:trPr>
        <w:tc>
          <w:tcPr>
            <w:tcW w:w="7108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lang w:eastAsia="tr-TR"/>
              </w:rPr>
            </w:pPr>
            <w:r w:rsidRPr="006A391A">
              <w:rPr>
                <w:rFonts w:ascii="inherit" w:eastAsia="Times New Roman" w:hAnsi="inherit" w:cs="Segoe UI"/>
                <w:color w:val="000000"/>
                <w:bdr w:val="none" w:sz="0" w:space="0" w:color="auto" w:frame="1"/>
                <w:lang w:eastAsia="tr-TR"/>
              </w:rPr>
              <w:t>Öğretim elemanı tahtayı ve/veya diğer görsel araçları etkin kullandı.</w:t>
            </w:r>
          </w:p>
        </w:tc>
        <w:tc>
          <w:tcPr>
            <w:tcW w:w="338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2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3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3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5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7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06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</w:tr>
      <w:tr w:rsidR="006A391A" w:rsidRPr="006A391A" w:rsidTr="006A391A">
        <w:trPr>
          <w:trHeight w:val="529"/>
          <w:tblCellSpacing w:w="15" w:type="dxa"/>
        </w:trPr>
        <w:tc>
          <w:tcPr>
            <w:tcW w:w="7108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lang w:eastAsia="tr-TR"/>
              </w:rPr>
            </w:pPr>
            <w:r w:rsidRPr="006A391A">
              <w:rPr>
                <w:rFonts w:ascii="inherit" w:eastAsia="Times New Roman" w:hAnsi="inherit" w:cs="Segoe UI"/>
                <w:color w:val="000000"/>
                <w:bdr w:val="none" w:sz="0" w:space="0" w:color="auto" w:frame="1"/>
                <w:lang w:eastAsia="tr-TR"/>
              </w:rPr>
              <w:t>Öğretim elemanı öğrencileri derse katılmaya özendirdi</w:t>
            </w:r>
          </w:p>
        </w:tc>
        <w:tc>
          <w:tcPr>
            <w:tcW w:w="338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2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3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3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5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7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06" w:type="dxa"/>
            <w:shd w:val="clear" w:color="auto" w:fill="F4F7FB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</w:tr>
      <w:tr w:rsidR="006A391A" w:rsidRPr="006A391A" w:rsidTr="006A391A">
        <w:trPr>
          <w:tblCellSpacing w:w="15" w:type="dxa"/>
        </w:trPr>
        <w:tc>
          <w:tcPr>
            <w:tcW w:w="7108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lang w:eastAsia="tr-TR"/>
              </w:rPr>
            </w:pPr>
            <w:r w:rsidRPr="006A391A">
              <w:rPr>
                <w:rFonts w:ascii="inherit" w:eastAsia="Times New Roman" w:hAnsi="inherit" w:cs="Segoe UI"/>
                <w:color w:val="000000"/>
                <w:bdr w:val="none" w:sz="0" w:space="0" w:color="auto" w:frame="1"/>
                <w:lang w:eastAsia="tr-TR"/>
              </w:rPr>
              <w:t>Öğretim elemanı öğrencileri araştırma yapmaya (kütüphane, internet vb. kullanarak) özendirdi.</w:t>
            </w:r>
          </w:p>
        </w:tc>
        <w:tc>
          <w:tcPr>
            <w:tcW w:w="338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2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3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3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5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7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06" w:type="dxa"/>
            <w:shd w:val="clear" w:color="auto" w:fill="FFFFFF"/>
            <w:vAlign w:val="center"/>
            <w:hideMark/>
          </w:tcPr>
          <w:p w:rsidR="006A391A" w:rsidRPr="006A391A" w:rsidRDefault="006A391A" w:rsidP="006A391A">
            <w:pPr>
              <w:spacing w:line="330" w:lineRule="atLeast"/>
              <w:rPr>
                <w:rFonts w:ascii="inherit" w:eastAsia="Times New Roman" w:hAnsi="inherit" w:cs="Segoe UI"/>
                <w:color w:val="000000"/>
                <w:sz w:val="18"/>
                <w:szCs w:val="18"/>
                <w:lang w:eastAsia="tr-TR"/>
              </w:rPr>
            </w:pPr>
          </w:p>
        </w:tc>
      </w:tr>
    </w:tbl>
    <w:p w:rsidR="00DE15C7" w:rsidRDefault="00DE15C7"/>
    <w:sectPr w:rsidR="00DE15C7" w:rsidSect="00DE1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revisionView w:inkAnnotations="0"/>
  <w:defaultTabStop w:val="708"/>
  <w:hyphenationZone w:val="425"/>
  <w:characterSpacingControl w:val="doNotCompress"/>
  <w:compat/>
  <w:rsids>
    <w:rsidRoot w:val="006A391A"/>
    <w:rsid w:val="00557388"/>
    <w:rsid w:val="006A391A"/>
    <w:rsid w:val="00B76755"/>
    <w:rsid w:val="00DE1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5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6A39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2016-04-24T14:13:00Z</dcterms:created>
  <dcterms:modified xsi:type="dcterms:W3CDTF">2016-04-24T14:24:00Z</dcterms:modified>
</cp:coreProperties>
</file>